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0B7D" w14:textId="7A245ACC" w:rsidR="00113319" w:rsidRDefault="00B879D7" w:rsidP="00113319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</w:pPr>
      <w:r w:rsidRPr="000764E8"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 xml:space="preserve">Depression: </w:t>
      </w:r>
    </w:p>
    <w:p w14:paraId="5998E985" w14:textId="6486DD90" w:rsidR="00B879D7" w:rsidRPr="000764E8" w:rsidRDefault="00300186" w:rsidP="00113319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 xml:space="preserve">How </w:t>
      </w:r>
      <w:r w:rsidR="00233106"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 xml:space="preserve">You Can </w:t>
      </w:r>
      <w:r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  <w:t>Feel Better</w:t>
      </w:r>
    </w:p>
    <w:p w14:paraId="5A437A0B" w14:textId="50A9AB62" w:rsidR="00B879D7" w:rsidRPr="00B879D7" w:rsidRDefault="00233106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233106">
        <w:rPr>
          <w:rFonts w:ascii="Calibri Light" w:hAnsi="Calibri Light" w:cs="Calibri Light"/>
          <w:sz w:val="28"/>
          <w:szCs w:val="28"/>
        </w:rPr>
        <w:t xml:space="preserve">If you’ve been feeling down, hopeless, or stuck in a cycle of sadness, you’re not alone.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more than just feeling sad. It is a real condition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that affects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thoughts, energy, and daily life. It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is normal to feel sad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sometimes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but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last much longer and makes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daily life hard.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The good news is that depression is treatable, and many people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get better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with the right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help.</w:t>
      </w:r>
    </w:p>
    <w:p w14:paraId="69ADD2F5" w14:textId="72A19541" w:rsidR="00B879D7" w:rsidRPr="00233106" w:rsidRDefault="00B879D7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 w:rsidRP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What is Depression?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 </w:t>
      </w:r>
      <w:r w:rsidR="008C1726" w:rsidRP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drawing>
          <wp:inline distT="0" distB="0" distL="0" distR="0" wp14:anchorId="7E903E65" wp14:editId="0CB796F7">
            <wp:extent cx="508000" cy="508000"/>
            <wp:effectExtent l="0" t="0" r="0" b="0"/>
            <wp:docPr id="582785749" name="Picture 1" descr="A red face with black dots and a sad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85749" name="Picture 1" descr="A red face with black dots and a sad fa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57CF" w14:textId="77777777" w:rsidR="00233106" w:rsidRDefault="00B879D7" w:rsidP="002331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Depression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is a condition that causes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deep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sadness, hopelessness, and loss of interest in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things you used to enjoy.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It can also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cause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to be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tired,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cause you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trouble sleeping, change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in appetite, and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make it more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difficult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for you to focus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not simply a result of 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personal weakness or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lack of effort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—</w:t>
      </w:r>
      <w:r w:rsidR="0023310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it is a medical condition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that needs care and support. </w:t>
      </w:r>
    </w:p>
    <w:p w14:paraId="56038042" w14:textId="0C97C8F6" w:rsidR="00B879D7" w:rsidRPr="00233106" w:rsidRDefault="00B879D7" w:rsidP="002331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What Are </w:t>
      </w:r>
      <w:proofErr w:type="gramStart"/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The</w:t>
      </w:r>
      <w:proofErr w:type="gramEnd"/>
      <w:r w:rsidR="0023310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S</w:t>
      </w:r>
      <w:r w:rsidR="0030018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igns</w:t>
      </w: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of Depression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</w:t>
      </w:r>
      <w:r w:rsidR="008C1726" w:rsidRPr="008C1726">
        <w:rPr>
          <w:noProof/>
        </w:rPr>
        <w:t xml:space="preserve"> </w:t>
      </w:r>
      <w:r w:rsidR="008C1726" w:rsidRP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drawing>
          <wp:inline distT="0" distB="0" distL="0" distR="0" wp14:anchorId="5B7908BE" wp14:editId="622F9C7F">
            <wp:extent cx="530532" cy="469900"/>
            <wp:effectExtent l="0" t="0" r="3175" b="0"/>
            <wp:docPr id="852904156" name="Picture 1" descr="A yellow face with black dots and a black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04156" name="Picture 1" descr="A yellow face with black dots and a black l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282" cy="47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37D2" w14:textId="58C832D1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can 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look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differen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 for each person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but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here are some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common s</w:t>
      </w:r>
      <w:r w:rsidR="00300186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igns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:</w:t>
      </w:r>
    </w:p>
    <w:p w14:paraId="6FD656F1" w14:textId="5F70A374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Feeling sad, empty, or hopeless all the time. </w:t>
      </w:r>
    </w:p>
    <w:p w14:paraId="0CD24BB9" w14:textId="4E9B9691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Los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ing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interest or pleasure in hobbies and activities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 used to enjoy</w:t>
      </w:r>
    </w:p>
    <w:p w14:paraId="7AAFA888" w14:textId="594EED9A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Changes in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appetite, leading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to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lose or gain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weight </w:t>
      </w:r>
    </w:p>
    <w:p w14:paraId="3FE16FAE" w14:textId="3480A6CB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Having 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rouble sleeping or sleeping too much</w:t>
      </w:r>
    </w:p>
    <w:p w14:paraId="46862CDE" w14:textId="05973374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Feeling tired or having no energy</w:t>
      </w:r>
    </w:p>
    <w:p w14:paraId="24742581" w14:textId="0ABCC138" w:rsidR="00B879D7" w:rsidRPr="00B879D7" w:rsidRDefault="00300186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Trouble focusing or making decisions</w:t>
      </w:r>
    </w:p>
    <w:p w14:paraId="16CF8C13" w14:textId="6FAE2CAE" w:rsidR="00B879D7" w:rsidRPr="00B879D7" w:rsidRDefault="00B879D7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Feelings worthless or guilt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y</w:t>
      </w:r>
    </w:p>
    <w:p w14:paraId="333D6FF2" w14:textId="56130844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u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nexplained body aches and pains</w:t>
      </w:r>
    </w:p>
    <w:p w14:paraId="56FC75D9" w14:textId="5F2F168A" w:rsidR="00B879D7" w:rsidRPr="00B879D7" w:rsidRDefault="006338E3" w:rsidP="00B8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Having t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houghts of death or suicide</w:t>
      </w:r>
    </w:p>
    <w:p w14:paraId="2E41E4FE" w14:textId="2641605B" w:rsidR="00B879D7" w:rsidRDefault="002A7C9D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lastRenderedPageBreak/>
        <w:t>If these feelings last more than two weeks and make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daily life hard, it may be time to get help. </w:t>
      </w:r>
    </w:p>
    <w:p w14:paraId="63DD2629" w14:textId="77777777" w:rsidR="000764E8" w:rsidRPr="00B879D7" w:rsidRDefault="000764E8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</w:p>
    <w:p w14:paraId="30FAB1FA" w14:textId="6FDB0BED" w:rsidR="00B879D7" w:rsidRPr="006338E3" w:rsidRDefault="006338E3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What Things Can Be 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Caus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ing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Your</w:t>
      </w:r>
      <w:r w:rsidR="00B879D7" w:rsidRPr="006338E3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Depression</w:t>
      </w: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?</w:t>
      </w:r>
    </w:p>
    <w:p w14:paraId="1C8A8529" w14:textId="076C1F11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does not have a single cause.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It can happen for many reasons, including:</w:t>
      </w:r>
    </w:p>
    <w:p w14:paraId="0923385C" w14:textId="0C4E7B55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Brain Chemistry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mbalances and hormonal changes can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affect mood.</w:t>
      </w:r>
    </w:p>
    <w:p w14:paraId="2735D952" w14:textId="3BF1C75B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Family History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If depression runs in your family, you may be more likely to experience it. </w:t>
      </w:r>
    </w:p>
    <w:p w14:paraId="57DEE598" w14:textId="7E642508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Stressful 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Life Events: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l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os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 loved one,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have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financial struggles,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or have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relationship problems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it can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trigger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depression. </w:t>
      </w:r>
    </w:p>
    <w:p w14:paraId="1D1AEB03" w14:textId="3CBDA5A1" w:rsidR="00B879D7" w:rsidRPr="00B879D7" w:rsidRDefault="002A7C9D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Health Problems</w:t>
      </w:r>
      <w:r w:rsidR="00B879D7" w:rsidRPr="006338E3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6338E3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a c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hronic illness, chronic pain, or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are prescribed a certain medication it can contribute to your depression. </w:t>
      </w:r>
    </w:p>
    <w:p w14:paraId="2CB6900F" w14:textId="4C8019A3" w:rsidR="00B879D7" w:rsidRPr="00B879D7" w:rsidRDefault="00B879D7" w:rsidP="00B87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Negative </w:t>
      </w:r>
      <w:r w:rsidR="002A7C9D"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Thinking: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Constant self-doubt or</w:t>
      </w:r>
      <w:r w:rsidR="002A7C9D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low self-esteem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can make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more likely to feel depressed. </w:t>
      </w:r>
    </w:p>
    <w:p w14:paraId="311132CB" w14:textId="697FAA4A" w:rsidR="00B879D7" w:rsidRPr="000764E8" w:rsidRDefault="002A7C9D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Ways </w:t>
      </w:r>
      <w:r w:rsidR="00181AD7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For You </w:t>
      </w:r>
      <w:proofErr w:type="gramStart"/>
      <w:r w:rsidR="00181AD7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To</w:t>
      </w:r>
      <w:proofErr w:type="gramEnd"/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Feel Better</w:t>
      </w:r>
      <w:r w:rsid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 xml:space="preserve">   </w:t>
      </w:r>
      <w:r w:rsidR="008C1726" w:rsidRPr="008C1726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drawing>
          <wp:inline distT="0" distB="0" distL="0" distR="0" wp14:anchorId="025AC8FD" wp14:editId="01EC9591">
            <wp:extent cx="520700" cy="497385"/>
            <wp:effectExtent l="0" t="0" r="0" b="0"/>
            <wp:docPr id="1099720259" name="Picture 1" descr="A green face with black eyes and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20259" name="Picture 1" descr="A green face with black eyes and a smil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09" cy="50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5176" w14:textId="6914AB2B" w:rsidR="00B879D7" w:rsidRP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While depression can feel overwhelming,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but there are things you can do to help manage it: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</w:p>
    <w:p w14:paraId="68001327" w14:textId="1054F9BE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Talk to Someone: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Sharing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feelings with a trusted friend, family member, or therapist can provide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relief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and increase your sense of support.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</w:p>
    <w:p w14:paraId="65EB9F99" w14:textId="1E992CBF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Stay Active: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Regular exercise releases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chemicals that increase 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mood and reduce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stress.</w:t>
      </w:r>
    </w:p>
    <w:p w14:paraId="1B56A805" w14:textId="02031BE8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Eat a Healthy Diet: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Nutritious foods can help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brain function and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increase 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energy levels.</w:t>
      </w:r>
    </w:p>
    <w:p w14:paraId="66788FD2" w14:textId="379686DB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Get Enough Sleep: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If you have a regular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sleep routine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it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improve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mood and focus. </w:t>
      </w:r>
    </w:p>
    <w:p w14:paraId="3A325A7C" w14:textId="38360B3D" w:rsidR="00B879D7" w:rsidRPr="00B879D7" w:rsidRDefault="002A7C9D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lastRenderedPageBreak/>
        <w:t>Try Relaxation Techniques: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M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editation, deep breathing, and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writing in a </w:t>
      </w:r>
      <w:r w:rsidR="00B04DE2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journal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B04DE2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can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help manage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stress.</w:t>
      </w:r>
    </w:p>
    <w:p w14:paraId="38C60FCE" w14:textId="054E4080" w:rsidR="00B879D7" w:rsidRPr="00B879D7" w:rsidRDefault="00B879D7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Challenge Negative Thoughts: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Replacing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self-critical thoughts with positive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thoughts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</w:t>
      </w:r>
      <w:r w:rsidR="002A7C9D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 see 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things in a better way. </w:t>
      </w:r>
    </w:p>
    <w:p w14:paraId="215913A0" w14:textId="73CEEC08" w:rsidR="00B879D7" w:rsidRDefault="00B04DE2" w:rsidP="00B87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Do Things</w:t>
      </w:r>
      <w:r w:rsidR="00B879D7" w:rsidRPr="00181AD7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 xml:space="preserve"> You Enjoy: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Even if it feels 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hard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, </w:t>
      </w:r>
      <w:proofErr w:type="gramStart"/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doing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 hobbies</w:t>
      </w:r>
      <w:proofErr w:type="gramEnd"/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or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going to 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social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activities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improve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your</w:t>
      </w:r>
      <w:r w:rsidR="00B879D7"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mood over time.</w:t>
      </w:r>
    </w:p>
    <w:p w14:paraId="4DE3B265" w14:textId="77777777" w:rsidR="000764E8" w:rsidRPr="00B879D7" w:rsidRDefault="000764E8" w:rsidP="000764E8">
      <w:pPr>
        <w:spacing w:before="100" w:beforeAutospacing="1" w:after="100" w:afterAutospacing="1" w:line="240" w:lineRule="auto"/>
        <w:ind w:left="720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</w:p>
    <w:p w14:paraId="7152A708" w14:textId="77777777" w:rsidR="00B879D7" w:rsidRPr="000764E8" w:rsidRDefault="00B879D7" w:rsidP="00B879D7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 w:rsidRPr="000764E8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When to Seek Help</w:t>
      </w:r>
    </w:p>
    <w:p w14:paraId="0ADEC9CE" w14:textId="3B84AF32" w:rsidR="00B879D7" w:rsidRDefault="00B879D7" w:rsidP="00B879D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If 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depression is making daily life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too hard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, it is important to </w:t>
      </w:r>
      <w:r w:rsidR="00B04DE2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talk to a doctor or therapist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. Therapy, medication, or a combination of both can be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helpful in</w:t>
      </w:r>
      <w:r w:rsidR="00181A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decreasing your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depression. Mental health professionals can provide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your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tools and strategies to help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you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manage symptoms and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start feeling better.</w:t>
      </w:r>
    </w:p>
    <w:p w14:paraId="7DB47884" w14:textId="4541EE0B" w:rsidR="00954099" w:rsidRPr="00954099" w:rsidRDefault="00954099" w:rsidP="00954099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14:ligatures w14:val="none"/>
        </w:rPr>
        <w:t>You Are Not Alone</w:t>
      </w:r>
    </w:p>
    <w:p w14:paraId="593542CB" w14:textId="5139514B" w:rsidR="00954099" w:rsidRDefault="00B879D7" w:rsidP="00954099">
      <w:pPr>
        <w:spacing w:before="100" w:beforeAutospacing="1" w:after="100" w:afterAutospacing="1" w:line="240" w:lineRule="auto"/>
      </w:pP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Depression is </w:t>
      </w:r>
      <w:r w:rsidR="00954099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difficulty to deal with, but you do not have to go through it alone. </w:t>
      </w:r>
      <w:r w:rsidRPr="00B879D7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</w:t>
      </w:r>
      <w:r w:rsidR="00954099" w:rsidRPr="00954099">
        <w:rPr>
          <w:rFonts w:ascii="Calibri Light" w:hAnsi="Calibri Light" w:cs="Calibri Light"/>
          <w:sz w:val="28"/>
          <w:szCs w:val="28"/>
        </w:rPr>
        <w:t>Seeking help is a strong and important step toward healing. Support is available, and recovery is possible. If you’re struggling, know that things can get better</w:t>
      </w:r>
      <w:r w:rsidR="00954099">
        <w:rPr>
          <w:rFonts w:ascii="Calibri Light" w:hAnsi="Calibri Light" w:cs="Calibri Light"/>
          <w:sz w:val="28"/>
          <w:szCs w:val="28"/>
        </w:rPr>
        <w:t>. Y</w:t>
      </w:r>
      <w:r w:rsidR="00954099" w:rsidRPr="00954099">
        <w:rPr>
          <w:rFonts w:ascii="Calibri Light" w:hAnsi="Calibri Light" w:cs="Calibri Light"/>
          <w:sz w:val="28"/>
          <w:szCs w:val="28"/>
        </w:rPr>
        <w:t>ou deserve to feel better</w:t>
      </w:r>
      <w:r w:rsidR="00954099">
        <w:t>.</w:t>
      </w:r>
    </w:p>
    <w:p w14:paraId="30565709" w14:textId="77777777" w:rsidR="00954099" w:rsidRPr="00954099" w:rsidRDefault="00954099" w:rsidP="00954099">
      <w:pPr>
        <w:spacing w:before="100" w:beforeAutospacing="1" w:after="100" w:afterAutospacing="1" w:line="240" w:lineRule="auto"/>
      </w:pPr>
    </w:p>
    <w:p w14:paraId="6B505397" w14:textId="77777777" w:rsidR="00954099" w:rsidRPr="00954099" w:rsidRDefault="00954099" w:rsidP="00954099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954099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NATIONAL SUICIDE PREVENTION LIFEFLINE &gt; 988 OR 800.273.8255</w:t>
      </w:r>
    </w:p>
    <w:p w14:paraId="03A3ACA3" w14:textId="77777777" w:rsidR="00954099" w:rsidRPr="00954099" w:rsidRDefault="00954099" w:rsidP="00954099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954099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CRISIS TEXT LINE &gt; 741741 OR 838255</w:t>
      </w:r>
    </w:p>
    <w:p w14:paraId="5F54F484" w14:textId="77777777" w:rsidR="00954099" w:rsidRPr="00B879D7" w:rsidRDefault="00954099" w:rsidP="00954099">
      <w:pPr>
        <w:spacing w:before="100" w:beforeAutospacing="1" w:after="100" w:afterAutospacing="1" w:line="240" w:lineRule="auto"/>
        <w:rPr>
          <w:rFonts w:ascii="Calibri Light" w:hAnsi="Calibri Light" w:cs="Calibri Light"/>
          <w:sz w:val="28"/>
          <w:szCs w:val="28"/>
        </w:rPr>
      </w:pPr>
    </w:p>
    <w:sectPr w:rsidR="00954099" w:rsidRPr="00B879D7" w:rsidSect="00BC11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5060" w14:textId="77777777" w:rsidR="00BF777E" w:rsidRDefault="00BF777E" w:rsidP="008C1726">
      <w:pPr>
        <w:spacing w:after="0" w:line="240" w:lineRule="auto"/>
      </w:pPr>
      <w:r>
        <w:separator/>
      </w:r>
    </w:p>
  </w:endnote>
  <w:endnote w:type="continuationSeparator" w:id="0">
    <w:p w14:paraId="797CECB7" w14:textId="77777777" w:rsidR="00BF777E" w:rsidRDefault="00BF777E" w:rsidP="008C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C882" w14:textId="77777777" w:rsidR="00BF777E" w:rsidRDefault="00BF777E" w:rsidP="008C1726">
      <w:pPr>
        <w:spacing w:after="0" w:line="240" w:lineRule="auto"/>
      </w:pPr>
      <w:r>
        <w:separator/>
      </w:r>
    </w:p>
  </w:footnote>
  <w:footnote w:type="continuationSeparator" w:id="0">
    <w:p w14:paraId="142FFE81" w14:textId="77777777" w:rsidR="00BF777E" w:rsidRDefault="00BF777E" w:rsidP="008C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08B6" w14:textId="0786BA0D" w:rsidR="008C1726" w:rsidRDefault="008C1726">
    <w:pPr>
      <w:pStyle w:val="Header"/>
    </w:pPr>
    <w:r w:rsidRPr="008C1726">
      <w:drawing>
        <wp:inline distT="0" distB="0" distL="0" distR="0" wp14:anchorId="569C398C" wp14:editId="7EEB6A41">
          <wp:extent cx="6001026" cy="965200"/>
          <wp:effectExtent l="0" t="0" r="6350" b="0"/>
          <wp:docPr id="102472086" name="Picture 1" descr="A yellow and black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2086" name="Picture 1" descr="A yellow and black fac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4099" cy="97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3E3"/>
    <w:multiLevelType w:val="multilevel"/>
    <w:tmpl w:val="9B3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55348"/>
    <w:multiLevelType w:val="multilevel"/>
    <w:tmpl w:val="580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30E37"/>
    <w:multiLevelType w:val="multilevel"/>
    <w:tmpl w:val="1CE0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44C7F"/>
    <w:multiLevelType w:val="multilevel"/>
    <w:tmpl w:val="EF6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12747">
    <w:abstractNumId w:val="2"/>
  </w:num>
  <w:num w:numId="2" w16cid:durableId="2118787533">
    <w:abstractNumId w:val="3"/>
  </w:num>
  <w:num w:numId="3" w16cid:durableId="140971759">
    <w:abstractNumId w:val="0"/>
  </w:num>
  <w:num w:numId="4" w16cid:durableId="63788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7"/>
    <w:rsid w:val="000438D9"/>
    <w:rsid w:val="000764E8"/>
    <w:rsid w:val="00113319"/>
    <w:rsid w:val="00181AD7"/>
    <w:rsid w:val="001E5C9E"/>
    <w:rsid w:val="00233106"/>
    <w:rsid w:val="002A7C9D"/>
    <w:rsid w:val="002D5E4B"/>
    <w:rsid w:val="00300186"/>
    <w:rsid w:val="00541AF4"/>
    <w:rsid w:val="005C7618"/>
    <w:rsid w:val="006338E3"/>
    <w:rsid w:val="006C4699"/>
    <w:rsid w:val="00746B20"/>
    <w:rsid w:val="00792CB9"/>
    <w:rsid w:val="007B36E4"/>
    <w:rsid w:val="008C1726"/>
    <w:rsid w:val="00954099"/>
    <w:rsid w:val="00A130C1"/>
    <w:rsid w:val="00B04DE2"/>
    <w:rsid w:val="00B80163"/>
    <w:rsid w:val="00B879D7"/>
    <w:rsid w:val="00BC11B8"/>
    <w:rsid w:val="00BD15C3"/>
    <w:rsid w:val="00BF777E"/>
    <w:rsid w:val="00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BED18"/>
  <w15:chartTrackingRefBased/>
  <w15:docId w15:val="{BEDBBF60-E7D7-6648-8286-798BDA7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7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D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879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26"/>
  </w:style>
  <w:style w:type="paragraph" w:styleId="Footer">
    <w:name w:val="footer"/>
    <w:basedOn w:val="Normal"/>
    <w:link w:val="FooterChar"/>
    <w:uiPriority w:val="99"/>
    <w:unhideWhenUsed/>
    <w:rsid w:val="008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Alana Jackson-Davison</dc:creator>
  <cp:keywords/>
  <dc:description/>
  <cp:lastModifiedBy>Dr. Alana Jackson-Davison</cp:lastModifiedBy>
  <cp:revision>4</cp:revision>
  <cp:lastPrinted>2025-02-17T03:38:00Z</cp:lastPrinted>
  <dcterms:created xsi:type="dcterms:W3CDTF">2025-02-20T20:55:00Z</dcterms:created>
  <dcterms:modified xsi:type="dcterms:W3CDTF">2025-02-20T21:44:00Z</dcterms:modified>
</cp:coreProperties>
</file>